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79" w:rsidRPr="0023699A" w:rsidRDefault="0023699A">
      <w:pPr>
        <w:rPr>
          <w:b/>
          <w:sz w:val="40"/>
          <w:szCs w:val="40"/>
        </w:rPr>
      </w:pPr>
      <w:r w:rsidRPr="0023699A">
        <w:rPr>
          <w:b/>
          <w:sz w:val="40"/>
          <w:szCs w:val="40"/>
        </w:rPr>
        <w:t xml:space="preserve">Malahide Credit </w:t>
      </w:r>
      <w:r w:rsidR="00D615E2">
        <w:rPr>
          <w:b/>
          <w:sz w:val="40"/>
          <w:szCs w:val="40"/>
        </w:rPr>
        <w:t>U</w:t>
      </w:r>
      <w:r w:rsidRPr="0023699A">
        <w:rPr>
          <w:b/>
          <w:sz w:val="40"/>
          <w:szCs w:val="40"/>
        </w:rPr>
        <w:t>nion</w:t>
      </w:r>
      <w:r>
        <w:rPr>
          <w:b/>
          <w:sz w:val="40"/>
          <w:szCs w:val="40"/>
        </w:rPr>
        <w:t xml:space="preserve"> – Gaining Online Access to your account</w:t>
      </w:r>
    </w:p>
    <w:p w:rsidR="0023699A" w:rsidRDefault="003444AC">
      <w:r>
        <w:t xml:space="preserve">First you need to register for online access. Click the </w:t>
      </w:r>
      <w:r>
        <w:rPr>
          <w:b/>
        </w:rPr>
        <w:t>REGISTER NOW</w:t>
      </w:r>
      <w:r>
        <w:t xml:space="preserve"> button on our website </w:t>
      </w:r>
      <w:hyperlink r:id="rId4" w:history="1">
        <w:r w:rsidRPr="00037E44">
          <w:rPr>
            <w:rStyle w:val="Hyperlink"/>
          </w:rPr>
          <w:t>https://malahidecu.ie/</w:t>
        </w:r>
      </w:hyperlink>
    </w:p>
    <w:p w:rsidR="003444AC" w:rsidRDefault="003444AC">
      <w:r>
        <w:t>This is will take you through the registration process.</w:t>
      </w:r>
    </w:p>
    <w:p w:rsidR="003444AC" w:rsidRDefault="003444AC">
      <w:r>
        <w:rPr>
          <w:noProof/>
          <w:lang w:eastAsia="en-IE"/>
        </w:rPr>
        <w:drawing>
          <wp:inline distT="0" distB="0" distL="0" distR="0" wp14:anchorId="62702954" wp14:editId="03EE6E16">
            <wp:extent cx="5731510" cy="9201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9A" w:rsidRDefault="0023699A">
      <w:r>
        <w:t xml:space="preserve">After you have registered for on-line access and you have received your </w:t>
      </w:r>
      <w:r w:rsidR="00D615E2" w:rsidRPr="00D615E2">
        <w:rPr>
          <w:b/>
        </w:rPr>
        <w:t>PIN</w:t>
      </w:r>
      <w:r>
        <w:t xml:space="preserve"> in the post you are ready to access you</w:t>
      </w:r>
      <w:r w:rsidR="003444AC">
        <w:t>r account on our website or App.</w:t>
      </w:r>
    </w:p>
    <w:p w:rsidR="0023699A" w:rsidRPr="003444AC" w:rsidRDefault="0023699A">
      <w:pPr>
        <w:rPr>
          <w:b/>
          <w:sz w:val="28"/>
          <w:szCs w:val="28"/>
        </w:rPr>
      </w:pPr>
      <w:r w:rsidRPr="003444AC">
        <w:rPr>
          <w:b/>
          <w:sz w:val="28"/>
          <w:szCs w:val="28"/>
        </w:rPr>
        <w:t>Member log in process</w:t>
      </w:r>
      <w:r w:rsidR="003444AC" w:rsidRPr="003444AC">
        <w:rPr>
          <w:b/>
          <w:sz w:val="28"/>
          <w:szCs w:val="28"/>
        </w:rPr>
        <w:t xml:space="preserve"> – via website</w:t>
      </w:r>
    </w:p>
    <w:p w:rsidR="008F3D21" w:rsidRDefault="003444AC">
      <w:r w:rsidRPr="00B95C55">
        <w:rPr>
          <w:b/>
        </w:rPr>
        <w:t>STEP 1:</w:t>
      </w:r>
      <w:r>
        <w:t xml:space="preserve"> ENTER YOUR USERNAME</w:t>
      </w:r>
      <w:r w:rsidR="00B96BA4">
        <w:t xml:space="preserve"> </w:t>
      </w:r>
      <w:r w:rsidR="00090003">
        <w:t>(YOU WILL HAVE SET THIS UP AT THE REGISTRATION PROCESS</w:t>
      </w:r>
      <w:r w:rsidR="008F3D21">
        <w:t>)</w:t>
      </w:r>
    </w:p>
    <w:p w:rsidR="0023699A" w:rsidRDefault="000319B8">
      <w:r w:rsidRPr="000319B8">
        <w:rPr>
          <w:b/>
        </w:rPr>
        <w:t>STEP 2</w:t>
      </w:r>
      <w:r>
        <w:t xml:space="preserve">: </w:t>
      </w:r>
      <w:r w:rsidR="00B96BA4">
        <w:t xml:space="preserve">THEN </w:t>
      </w:r>
      <w:r w:rsidR="003444AC">
        <w:t>ENTER YOUR PIN   (RECEIVED IN THE POST, THIS</w:t>
      </w:r>
      <w:r w:rsidR="00D615E2">
        <w:t xml:space="preserve"> IS </w:t>
      </w:r>
      <w:r w:rsidR="003444AC">
        <w:t>EIGHT DIGITS)</w:t>
      </w:r>
    </w:p>
    <w:p w:rsidR="0023699A" w:rsidRDefault="00090003">
      <w:r>
        <w:rPr>
          <w:noProof/>
          <w:lang w:eastAsia="en-IE"/>
        </w:rPr>
        <w:drawing>
          <wp:inline distT="0" distB="0" distL="0" distR="0" wp14:anchorId="6D01EB0D" wp14:editId="7DA3403D">
            <wp:extent cx="476250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9A" w:rsidRDefault="00664D2C">
      <w:r>
        <w:rPr>
          <w:b/>
        </w:rPr>
        <w:t>STEP 3</w:t>
      </w:r>
      <w:r w:rsidR="003444AC" w:rsidRPr="00B95C55">
        <w:rPr>
          <w:b/>
        </w:rPr>
        <w:t>:</w:t>
      </w:r>
      <w:r w:rsidR="003444AC">
        <w:t xml:space="preserve">  ENTER YOUR </w:t>
      </w:r>
      <w:r w:rsidR="00B96BA4">
        <w:t>PASSWORD</w:t>
      </w:r>
      <w:r w:rsidR="00D057EA">
        <w:t xml:space="preserve"> (THIS IS A MINIMUM OF 8 DIGITS)</w:t>
      </w:r>
    </w:p>
    <w:p w:rsidR="0023699A" w:rsidRDefault="00D057EA">
      <w:r>
        <w:rPr>
          <w:noProof/>
        </w:rPr>
        <w:drawing>
          <wp:inline distT="0" distB="0" distL="0" distR="0" wp14:anchorId="34F2BC96" wp14:editId="4E8425B3">
            <wp:extent cx="4762500" cy="2219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55" w:rsidRPr="00B95C55" w:rsidRDefault="00BF7811">
      <w:pPr>
        <w:rPr>
          <w:b/>
        </w:rPr>
      </w:pPr>
      <w:r>
        <w:t>The</w:t>
      </w:r>
      <w:r w:rsidR="00B95C55">
        <w:t>n</w:t>
      </w:r>
      <w:r>
        <w:t xml:space="preserve"> Click on the </w:t>
      </w:r>
      <w:r w:rsidR="00B95C55">
        <w:rPr>
          <w:b/>
        </w:rPr>
        <w:t xml:space="preserve">LOGIN </w:t>
      </w:r>
      <w:r>
        <w:t xml:space="preserve">button and you will </w:t>
      </w:r>
      <w:r w:rsidR="00B95C55">
        <w:t xml:space="preserve">see </w:t>
      </w:r>
      <w:r w:rsidR="00B95C55">
        <w:rPr>
          <w:b/>
        </w:rPr>
        <w:t xml:space="preserve">MESSAGE TO MEMBERS, </w:t>
      </w:r>
      <w:r w:rsidR="00B95C55">
        <w:t xml:space="preserve">click </w:t>
      </w:r>
      <w:r w:rsidR="00B95C55" w:rsidRPr="00B95C55">
        <w:rPr>
          <w:b/>
        </w:rPr>
        <w:t>CONTINUE</w:t>
      </w:r>
    </w:p>
    <w:p w:rsidR="00BF7811" w:rsidRDefault="00BF7811">
      <w:r>
        <w:t xml:space="preserve"> </w:t>
      </w:r>
      <w:r>
        <w:rPr>
          <w:noProof/>
          <w:lang w:eastAsia="en-IE"/>
        </w:rPr>
        <w:drawing>
          <wp:inline distT="0" distB="0" distL="0" distR="0" wp14:anchorId="68A55736" wp14:editId="2A0F9B12">
            <wp:extent cx="4400550" cy="1876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55" w:rsidRDefault="00B95C55">
      <w:r>
        <w:t xml:space="preserve">The first time you log on, the next screen will ask you to </w:t>
      </w:r>
      <w:r w:rsidR="002F26DB">
        <w:rPr>
          <w:b/>
        </w:rPr>
        <w:t>ACCEPT</w:t>
      </w:r>
      <w:r>
        <w:t xml:space="preserve"> or </w:t>
      </w:r>
      <w:r w:rsidR="002F26DB">
        <w:rPr>
          <w:b/>
        </w:rPr>
        <w:t>DECLINE</w:t>
      </w:r>
      <w:r>
        <w:t xml:space="preserve"> our terms and conditions.</w:t>
      </w:r>
    </w:p>
    <w:p w:rsidR="00B95C55" w:rsidRDefault="00D057EA">
      <w:r>
        <w:t xml:space="preserve">If </w:t>
      </w:r>
      <w:r w:rsidR="00B95C55">
        <w:t>you click accept you will then have access to your account and the options to the left of the screen.</w:t>
      </w:r>
    </w:p>
    <w:p w:rsidR="00D057EA" w:rsidRPr="00D057EA" w:rsidRDefault="00D057EA" w:rsidP="00D057EA">
      <w:r w:rsidRPr="00D057EA">
        <w:t xml:space="preserve">A funds Transfer option can be given as an extra on the Accounts listing.  To get this option you must come into the Credit union with Proof of address (dated within </w:t>
      </w:r>
      <w:r w:rsidR="00DB2A04">
        <w:t>3</w:t>
      </w:r>
      <w:r w:rsidRPr="00D057EA">
        <w:t xml:space="preserve"> months) and photo id as you need to sign terms and conditions.</w:t>
      </w:r>
    </w:p>
    <w:p w:rsidR="00B95C55" w:rsidRDefault="00B95C55">
      <w:r>
        <w:rPr>
          <w:noProof/>
          <w:lang w:eastAsia="en-IE"/>
        </w:rPr>
        <w:drawing>
          <wp:inline distT="0" distB="0" distL="0" distR="0" wp14:anchorId="33BCBCF5" wp14:editId="6AA9DE6A">
            <wp:extent cx="2162175" cy="4152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55" w:rsidRDefault="00B95C55"/>
    <w:p w:rsidR="00C60F7F" w:rsidRPr="003444AC" w:rsidRDefault="00C60F7F" w:rsidP="00C60F7F">
      <w:pPr>
        <w:rPr>
          <w:b/>
          <w:sz w:val="28"/>
          <w:szCs w:val="28"/>
        </w:rPr>
      </w:pPr>
      <w:r w:rsidRPr="003444AC">
        <w:rPr>
          <w:b/>
          <w:sz w:val="28"/>
          <w:szCs w:val="28"/>
        </w:rPr>
        <w:t xml:space="preserve">Member log in process – via </w:t>
      </w:r>
      <w:r w:rsidR="002932F5">
        <w:rPr>
          <w:b/>
          <w:sz w:val="28"/>
          <w:szCs w:val="28"/>
        </w:rPr>
        <w:t>APP</w:t>
      </w:r>
    </w:p>
    <w:p w:rsidR="00B95C55" w:rsidRDefault="00B95C55">
      <w:pPr>
        <w:rPr>
          <w:b/>
        </w:rPr>
      </w:pPr>
      <w:r w:rsidRPr="00C60F7F">
        <w:rPr>
          <w:b/>
        </w:rPr>
        <w:t xml:space="preserve">Logging in VIA </w:t>
      </w:r>
      <w:r w:rsidR="00634C14">
        <w:rPr>
          <w:b/>
        </w:rPr>
        <w:t xml:space="preserve">the </w:t>
      </w:r>
      <w:r w:rsidR="002932F5">
        <w:rPr>
          <w:b/>
        </w:rPr>
        <w:t xml:space="preserve">android </w:t>
      </w:r>
      <w:r w:rsidR="00D057EA">
        <w:rPr>
          <w:b/>
        </w:rPr>
        <w:t xml:space="preserve">APP (on phones and tablets) </w:t>
      </w:r>
      <w:r w:rsidRPr="00C60F7F">
        <w:rPr>
          <w:b/>
        </w:rPr>
        <w:t>is</w:t>
      </w:r>
      <w:r w:rsidR="00C60F7F">
        <w:rPr>
          <w:b/>
        </w:rPr>
        <w:t xml:space="preserve"> the same as above but may look </w:t>
      </w:r>
      <w:r w:rsidRPr="00C60F7F">
        <w:rPr>
          <w:b/>
        </w:rPr>
        <w:t>a little different as it may ask you for different digits from your pin (e.g. 2</w:t>
      </w:r>
      <w:r w:rsidRPr="00C60F7F">
        <w:rPr>
          <w:b/>
          <w:vertAlign w:val="superscript"/>
        </w:rPr>
        <w:t>nd</w:t>
      </w:r>
      <w:r w:rsidRPr="00C60F7F">
        <w:rPr>
          <w:b/>
        </w:rPr>
        <w:t xml:space="preserve"> digit, 4</w:t>
      </w:r>
      <w:r w:rsidRPr="00C60F7F">
        <w:rPr>
          <w:b/>
          <w:vertAlign w:val="superscript"/>
        </w:rPr>
        <w:t>th</w:t>
      </w:r>
      <w:r w:rsidRPr="00C60F7F">
        <w:rPr>
          <w:b/>
        </w:rPr>
        <w:t xml:space="preserve"> digit, 6</w:t>
      </w:r>
      <w:r w:rsidRPr="00C60F7F">
        <w:rPr>
          <w:b/>
          <w:vertAlign w:val="superscript"/>
        </w:rPr>
        <w:t>th</w:t>
      </w:r>
      <w:r w:rsidRPr="00C60F7F">
        <w:rPr>
          <w:b/>
        </w:rPr>
        <w:t xml:space="preserve"> digit</w:t>
      </w:r>
      <w:r w:rsidR="00C60F7F" w:rsidRPr="00C60F7F">
        <w:rPr>
          <w:b/>
        </w:rPr>
        <w:t>)</w:t>
      </w:r>
      <w:r w:rsidR="002932F5">
        <w:rPr>
          <w:b/>
        </w:rPr>
        <w:t>.</w:t>
      </w:r>
    </w:p>
    <w:sectPr w:rsidR="00B95C55" w:rsidSect="00B96BA4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9A"/>
    <w:rsid w:val="000319B8"/>
    <w:rsid w:val="00090003"/>
    <w:rsid w:val="0023699A"/>
    <w:rsid w:val="002932F5"/>
    <w:rsid w:val="002F26DB"/>
    <w:rsid w:val="003444AC"/>
    <w:rsid w:val="005F343A"/>
    <w:rsid w:val="00634C14"/>
    <w:rsid w:val="00664D2C"/>
    <w:rsid w:val="008F3D21"/>
    <w:rsid w:val="00B95C55"/>
    <w:rsid w:val="00B96BA4"/>
    <w:rsid w:val="00BF7811"/>
    <w:rsid w:val="00C60F7F"/>
    <w:rsid w:val="00D057EA"/>
    <w:rsid w:val="00D615E2"/>
    <w:rsid w:val="00DB2A04"/>
    <w:rsid w:val="00ED4134"/>
    <w:rsid w:val="00E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2DCA"/>
  <w15:chartTrackingRefBased/>
  <w15:docId w15:val="{9E9A8BA1-27A3-4F81-817D-7C72A2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4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malahidecu.ie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Glanville</dc:creator>
  <cp:keywords/>
  <dc:description/>
  <cp:lastModifiedBy>Karen Glanville</cp:lastModifiedBy>
  <cp:revision>27</cp:revision>
  <cp:lastPrinted>2018-05-30T10:33:00Z</cp:lastPrinted>
  <dcterms:created xsi:type="dcterms:W3CDTF">2018-05-30T09:38:00Z</dcterms:created>
  <dcterms:modified xsi:type="dcterms:W3CDTF">2018-06-08T15:54:00Z</dcterms:modified>
</cp:coreProperties>
</file>